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 xml:space="preserve">Fiche Inscription pour l’atelier formation à Lyon 10 et 11 avril 2025 </w:t>
      </w:r>
    </w:p>
    <w:p>
      <w:pPr>
        <w:pStyle w:val="Normal"/>
        <w:rPr/>
      </w:pPr>
      <w:r>
        <w:rPr/>
        <w:tab/>
        <w:tab/>
        <w:t>Atelier de la Croix Rousse 23 rue du Charriot d’Or Lyon 69004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Nom :</w:t>
      </w:r>
    </w:p>
    <w:p>
      <w:pPr>
        <w:pStyle w:val="Normal"/>
        <w:rPr/>
      </w:pPr>
      <w:r>
        <w:rPr/>
        <w:tab/>
        <w:t>Prénom :</w:t>
      </w:r>
    </w:p>
    <w:p>
      <w:pPr>
        <w:pStyle w:val="Normal"/>
        <w:rPr/>
      </w:pPr>
      <w:r>
        <w:rPr/>
        <w:tab/>
        <w:t xml:space="preserve">Activités ou statut professionnel : </w:t>
      </w:r>
    </w:p>
    <w:p>
      <w:pPr>
        <w:pStyle w:val="Normal"/>
        <w:rPr/>
      </w:pPr>
      <w:r>
        <w:rPr/>
        <w:tab/>
        <w:t>Courrier électronique :</w:t>
      </w:r>
    </w:p>
    <w:p>
      <w:pPr>
        <w:pStyle w:val="Normal"/>
        <w:rPr/>
      </w:pPr>
      <w:r>
        <w:rPr/>
        <w:tab/>
        <w:t>Numéro du département d’habitation :</w:t>
      </w:r>
    </w:p>
    <w:p>
      <w:pPr>
        <w:pStyle w:val="Normal"/>
        <w:rPr/>
      </w:pPr>
      <w:r>
        <w:rPr/>
        <w:tab/>
        <w:t xml:space="preserve">Numéro de téléphone : </w:t>
      </w:r>
    </w:p>
    <w:p>
      <w:pPr>
        <w:pStyle w:val="Normal"/>
        <w:rPr/>
      </w:pPr>
      <w:r>
        <w:rPr/>
        <w:tab/>
        <w:t>Quelle connaissance de Processwork ? *</w:t>
      </w:r>
    </w:p>
    <w:p>
      <w:pPr>
        <w:pStyle w:val="Normal"/>
        <w:rPr/>
      </w:pPr>
      <w:r>
        <w:rPr/>
        <w:tab/>
        <w:t xml:space="preserve">Participerez vous à la soirée du 9 avril 2025 (19H/22H) ? oui      / non </w:t>
      </w:r>
    </w:p>
    <w:p>
      <w:pPr>
        <w:pStyle w:val="Normal"/>
        <w:rPr/>
      </w:pPr>
      <w:r>
        <w:rPr/>
        <w:tab/>
        <w:t xml:space="preserve">(20 euros pour les participants à la session de formation des 10 et avril ) </w:t>
      </w:r>
    </w:p>
    <w:p>
      <w:pPr>
        <w:pStyle w:val="Normal"/>
        <w:rPr/>
      </w:pPr>
      <w:r>
        <w:rPr/>
        <w:t xml:space="preserve">Coût de la formation à payer sur place par chèque ou en liquide. </w:t>
      </w:r>
    </w:p>
    <w:p>
      <w:pPr>
        <w:pStyle w:val="Normal"/>
        <w:rPr/>
      </w:pPr>
      <w:r>
        <w:rPr/>
        <w:t xml:space="preserve">• </w:t>
      </w:r>
      <w:r>
        <w:rPr>
          <w:b/>
          <w:bCs/>
        </w:rPr>
        <w:t xml:space="preserve">Tarif avec facture : </w:t>
      </w:r>
      <w:r>
        <w:rPr/>
        <w:t>460€ HT</w:t>
      </w:r>
    </w:p>
    <w:p>
      <w:pPr>
        <w:pStyle w:val="Normal"/>
        <w:rPr/>
      </w:pPr>
      <w:r>
        <w:rPr/>
        <w:t xml:space="preserve">• </w:t>
      </w:r>
      <w:r>
        <w:rPr>
          <w:b/>
          <w:bCs/>
        </w:rPr>
        <w:t>Tarif normal :</w:t>
      </w:r>
      <w:r>
        <w:rPr/>
        <w:t xml:space="preserve"> 350€</w:t>
      </w:r>
    </w:p>
    <w:p>
      <w:pPr>
        <w:pStyle w:val="Normal"/>
        <w:rPr/>
      </w:pPr>
      <w:r>
        <w:rPr/>
        <w:t xml:space="preserve">• </w:t>
      </w:r>
      <w:r>
        <w:rPr>
          <w:b/>
          <w:bCs/>
        </w:rPr>
        <w:t>Tarif économique</w:t>
      </w:r>
      <w:r>
        <w:rPr/>
        <w:t xml:space="preserve"> : 250€</w:t>
      </w:r>
    </w:p>
    <w:p>
      <w:pPr>
        <w:pStyle w:val="Normal"/>
        <w:rPr/>
      </w:pPr>
      <w:r>
        <w:rPr/>
        <w:t xml:space="preserve">• </w:t>
      </w:r>
      <w:r>
        <w:rPr>
          <w:b/>
          <w:bCs/>
        </w:rPr>
        <w:t>Tarif aménagé</w:t>
      </w:r>
      <w:r>
        <w:rPr/>
        <w:t xml:space="preserve"> : sur rdv téléphonique en cas de difficultés.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Pour la soirée du 9 avril </w:t>
      </w:r>
      <w:r>
        <w:rPr/>
        <w:t>2025</w:t>
      </w:r>
      <w:r>
        <w:rPr/>
        <w:t xml:space="preserve"> nous adresser un mail à </w:t>
      </w:r>
      <w:hyperlink r:id="rId2">
        <w:r>
          <w:rPr>
            <w:rStyle w:val="Hyperlink"/>
          </w:rPr>
          <w:t>pierre.vuarin@gmail.com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Contacts </w:t>
      </w:r>
      <w:r>
        <w:rPr/>
        <w:t>:</w:t>
      </w:r>
    </w:p>
    <w:p>
      <w:pPr>
        <w:pStyle w:val="Normal"/>
        <w:rPr>
          <w:sz w:val="22"/>
          <w:szCs w:val="22"/>
        </w:rPr>
      </w:pPr>
      <w:hyperlink r:id="rId3">
        <w:r>
          <w:rPr>
            <w:rStyle w:val="Hyperlink"/>
            <w:sz w:val="22"/>
            <w:szCs w:val="22"/>
          </w:rPr>
          <w:t>sophiedebryas@gmail.com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hyperlink r:id="rId4">
        <w:r>
          <w:rPr>
            <w:rStyle w:val="Hyperlink"/>
            <w:sz w:val="22"/>
            <w:szCs w:val="22"/>
          </w:rPr>
          <w:t>pierre.vuarin@gmail.com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Tel 06 09 92 42 16 Pierre Vuarin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Tel 06 10 90 19 89 Sophie de Bryas 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a12c2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a12c2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a12c2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a12c2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a12c2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a12c2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a12c2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a12c2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a12c2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a12c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a12c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a12c2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a12c2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a12c24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a12c24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a12c24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a12c24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a12c24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a12c2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a12c2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a12c2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12c24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a12c2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a12c24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a12c24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2c24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a12c2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a12c2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a12c2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12c2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a1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ierre.vuarin@gmail.com" TargetMode="External"/><Relationship Id="rId3" Type="http://schemas.openxmlformats.org/officeDocument/2006/relationships/hyperlink" Target="mailto:sophiedebryas@gmail.com" TargetMode="External"/><Relationship Id="rId4" Type="http://schemas.openxmlformats.org/officeDocument/2006/relationships/hyperlink" Target="mailto:pierre.vuarin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LibreOffice/7.6.5.2$Windows_X86_64 LibreOffice_project/38d5f62f85355c192ef5f1dd47c5c0c0c6d6598b</Application>
  <AppVersion>15.0000</AppVersion>
  <Pages>1</Pages>
  <Words>155</Words>
  <Characters>706</Characters>
  <CharactersWithSpaces>866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2025-02-09T20:40:00Z</dcterms:created>
  <dc:creator>pierre vuarin</dc:creator>
  <dc:description/>
  <dc:language>fr-FR</dc:language>
  <cp:lastModifiedBy/>
  <dcterms:modified xsi:type="dcterms:W3CDTF">2025-02-10T15:51:18Z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